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28844" w14:textId="77777777" w:rsidR="00FA67D6" w:rsidRPr="00A73456" w:rsidRDefault="00FA67D6" w:rsidP="00FA67D6">
      <w:pPr>
        <w:jc w:val="center"/>
        <w:rPr>
          <w:b/>
          <w:sz w:val="28"/>
          <w:szCs w:val="28"/>
          <w:lang w:val="en-GB"/>
        </w:rPr>
      </w:pPr>
      <w:r w:rsidRPr="00A73456">
        <w:rPr>
          <w:b/>
          <w:sz w:val="28"/>
          <w:szCs w:val="28"/>
          <w:lang w:val="en-GB"/>
        </w:rPr>
        <w:t>What value has maths to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5A3EC4" w:rsidRPr="006B20D6" w14:paraId="5FB75B9F" w14:textId="77777777" w:rsidTr="005A3EC4">
        <w:tc>
          <w:tcPr>
            <w:tcW w:w="4664" w:type="dxa"/>
          </w:tcPr>
          <w:p w14:paraId="40724B48" w14:textId="77777777" w:rsidR="005A3EC4" w:rsidRPr="00FA67D6" w:rsidRDefault="005A3EC4" w:rsidP="00FA67D6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7BBED3EE" w14:textId="77777777" w:rsidR="00FA67D6" w:rsidRPr="00FA67D6" w:rsidRDefault="00FA67D6" w:rsidP="00FA67D6">
            <w:pPr>
              <w:jc w:val="center"/>
              <w:rPr>
                <w:rFonts w:ascii="Arial" w:hAnsi="Arial" w:cs="Arial"/>
              </w:rPr>
            </w:pPr>
            <w:r w:rsidRPr="00FA67D6">
              <w:rPr>
                <w:rFonts w:ascii="Arial" w:hAnsi="Arial" w:cs="Arial"/>
              </w:rPr>
              <w:t xml:space="preserve">Is Maths </w:t>
            </w:r>
            <w:proofErr w:type="spellStart"/>
            <w:r w:rsidRPr="00FA67D6">
              <w:rPr>
                <w:rFonts w:ascii="Arial" w:hAnsi="Arial" w:cs="Arial"/>
              </w:rPr>
              <w:t>trustworthy</w:t>
            </w:r>
            <w:proofErr w:type="spellEnd"/>
            <w:r w:rsidRPr="00FA67D6">
              <w:rPr>
                <w:rFonts w:ascii="Arial" w:hAnsi="Arial" w:cs="Arial"/>
              </w:rPr>
              <w:t> ?</w:t>
            </w:r>
          </w:p>
          <w:p w14:paraId="62D55C4D" w14:textId="77777777" w:rsidR="00FA67D6" w:rsidRPr="00FA67D6" w:rsidRDefault="00FA67D6" w:rsidP="00FA67D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65" w:type="dxa"/>
          </w:tcPr>
          <w:p w14:paraId="2E42E624" w14:textId="77777777" w:rsidR="005A3EC4" w:rsidRPr="00FA67D6" w:rsidRDefault="005A3EC4" w:rsidP="00FA67D6">
            <w:pPr>
              <w:jc w:val="center"/>
              <w:rPr>
                <w:rFonts w:ascii="Arial" w:hAnsi="Arial" w:cs="Arial"/>
              </w:rPr>
            </w:pPr>
          </w:p>
          <w:p w14:paraId="5783C9B2" w14:textId="77777777" w:rsidR="00FA67D6" w:rsidRPr="00FA67D6" w:rsidRDefault="00FA67D6" w:rsidP="00FA67D6">
            <w:pPr>
              <w:jc w:val="center"/>
              <w:rPr>
                <w:rFonts w:ascii="Arial" w:hAnsi="Arial" w:cs="Arial"/>
              </w:rPr>
            </w:pPr>
            <w:r w:rsidRPr="00FA67D6">
              <w:rPr>
                <w:rFonts w:ascii="Arial" w:hAnsi="Arial" w:cs="Arial"/>
              </w:rPr>
              <w:t>Is Maths important ?</w:t>
            </w:r>
          </w:p>
        </w:tc>
        <w:tc>
          <w:tcPr>
            <w:tcW w:w="4665" w:type="dxa"/>
          </w:tcPr>
          <w:p w14:paraId="75DD8A9A" w14:textId="77777777" w:rsidR="005A3EC4" w:rsidRPr="006B20D6" w:rsidRDefault="005A3EC4" w:rsidP="00FA67D6">
            <w:pPr>
              <w:jc w:val="center"/>
              <w:rPr>
                <w:rFonts w:ascii="Arial" w:hAnsi="Arial" w:cs="Arial"/>
                <w:lang w:val="en-GB"/>
              </w:rPr>
            </w:pPr>
          </w:p>
          <w:p w14:paraId="4F1B2716" w14:textId="77777777" w:rsidR="00FA67D6" w:rsidRPr="00FA67D6" w:rsidRDefault="00FA67D6" w:rsidP="00FA67D6">
            <w:pPr>
              <w:jc w:val="center"/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Is Maths of value to you?</w:t>
            </w:r>
          </w:p>
        </w:tc>
      </w:tr>
      <w:tr w:rsidR="005A3EC4" w:rsidRPr="006B20D6" w14:paraId="3E1C24BA" w14:textId="77777777" w:rsidTr="005A3EC4">
        <w:tc>
          <w:tcPr>
            <w:tcW w:w="4664" w:type="dxa"/>
          </w:tcPr>
          <w:p w14:paraId="1842BA6E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Math is based on reason, theories + are proven (</w:t>
            </w:r>
            <w:proofErr w:type="spellStart"/>
            <w:r w:rsidRPr="00FA67D6">
              <w:rPr>
                <w:rFonts w:ascii="Arial" w:hAnsi="Arial" w:cs="Arial"/>
                <w:lang w:val="en-GB"/>
              </w:rPr>
              <w:t>Pyth</w:t>
            </w:r>
            <w:proofErr w:type="spellEnd"/>
            <w:r w:rsidRPr="00FA67D6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FA67D6">
              <w:rPr>
                <w:rFonts w:ascii="Arial" w:hAnsi="Arial" w:cs="Arial"/>
                <w:lang w:val="en-GB"/>
              </w:rPr>
              <w:t>Th</w:t>
            </w:r>
            <w:proofErr w:type="spellEnd"/>
            <w:r w:rsidRPr="00FA67D6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4665" w:type="dxa"/>
          </w:tcPr>
          <w:p w14:paraId="52F6D55E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Maths is everywhere</w:t>
            </w:r>
          </w:p>
        </w:tc>
        <w:tc>
          <w:tcPr>
            <w:tcW w:w="4665" w:type="dxa"/>
          </w:tcPr>
          <w:p w14:paraId="626454F5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It has no value because I won’t use it</w:t>
            </w:r>
          </w:p>
        </w:tc>
      </w:tr>
      <w:tr w:rsidR="005A3EC4" w:rsidRPr="006B20D6" w14:paraId="65D69544" w14:textId="77777777" w:rsidTr="005A3EC4">
        <w:tc>
          <w:tcPr>
            <w:tcW w:w="4664" w:type="dxa"/>
          </w:tcPr>
          <w:p w14:paraId="58B9D8B9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 xml:space="preserve">Maths uses logic + </w:t>
            </w:r>
            <w:proofErr w:type="spellStart"/>
            <w:r w:rsidRPr="00FA67D6">
              <w:rPr>
                <w:rFonts w:ascii="Arial" w:hAnsi="Arial" w:cs="Arial"/>
                <w:lang w:val="en-GB"/>
              </w:rPr>
              <w:t>logic</w:t>
            </w:r>
            <w:proofErr w:type="spellEnd"/>
            <w:r w:rsidRPr="00FA67D6">
              <w:rPr>
                <w:rFonts w:ascii="Arial" w:hAnsi="Arial" w:cs="Arial"/>
                <w:lang w:val="en-GB"/>
              </w:rPr>
              <w:t xml:space="preserve"> is v reliable</w:t>
            </w:r>
          </w:p>
        </w:tc>
        <w:tc>
          <w:tcPr>
            <w:tcW w:w="4665" w:type="dxa"/>
          </w:tcPr>
          <w:p w14:paraId="6CBC1349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We use maths for all everyday situations</w:t>
            </w:r>
          </w:p>
        </w:tc>
        <w:tc>
          <w:tcPr>
            <w:tcW w:w="4665" w:type="dxa"/>
          </w:tcPr>
          <w:p w14:paraId="063CCECF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We need it to exist on a simple level – counting money</w:t>
            </w:r>
          </w:p>
        </w:tc>
      </w:tr>
      <w:tr w:rsidR="005A3EC4" w:rsidRPr="006B20D6" w14:paraId="43534D5A" w14:textId="77777777" w:rsidTr="005A3EC4">
        <w:tc>
          <w:tcPr>
            <w:tcW w:w="4664" w:type="dxa"/>
          </w:tcPr>
          <w:p w14:paraId="74294923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 xml:space="preserve">I don’t trust it because I don’t understand it; </w:t>
            </w:r>
            <w:r w:rsidR="006B20D6">
              <w:rPr>
                <w:rFonts w:ascii="Arial" w:hAnsi="Arial" w:cs="Arial"/>
                <w:lang w:val="en-GB"/>
              </w:rPr>
              <w:t xml:space="preserve">can't use it, </w:t>
            </w:r>
            <w:r w:rsidRPr="00FA67D6">
              <w:rPr>
                <w:rFonts w:ascii="Arial" w:hAnsi="Arial" w:cs="Arial"/>
                <w:lang w:val="en-GB"/>
              </w:rPr>
              <w:t>won’t use it</w:t>
            </w:r>
          </w:p>
        </w:tc>
        <w:tc>
          <w:tcPr>
            <w:tcW w:w="4665" w:type="dxa"/>
          </w:tcPr>
          <w:p w14:paraId="6EE7B215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Use m</w:t>
            </w:r>
            <w:r w:rsidR="002B6207">
              <w:rPr>
                <w:rFonts w:ascii="Arial" w:hAnsi="Arial" w:cs="Arial"/>
                <w:lang w:val="en-GB"/>
              </w:rPr>
              <w:t>aths to cal</w:t>
            </w:r>
            <w:r w:rsidRPr="00FA67D6">
              <w:rPr>
                <w:rFonts w:ascii="Arial" w:hAnsi="Arial" w:cs="Arial"/>
                <w:lang w:val="en-GB"/>
              </w:rPr>
              <w:t>culate</w:t>
            </w:r>
          </w:p>
        </w:tc>
        <w:tc>
          <w:tcPr>
            <w:tcW w:w="4665" w:type="dxa"/>
          </w:tcPr>
          <w:p w14:paraId="49A7BEE6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It is a form of reason and informs other areas of knowledge</w:t>
            </w:r>
          </w:p>
        </w:tc>
      </w:tr>
      <w:tr w:rsidR="005A3EC4" w:rsidRPr="006B20D6" w14:paraId="3E7A6F95" w14:textId="77777777" w:rsidTr="005A3EC4">
        <w:tc>
          <w:tcPr>
            <w:tcW w:w="4664" w:type="dxa"/>
          </w:tcPr>
          <w:p w14:paraId="6DCB60B1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Maths forms the most important rules of our world</w:t>
            </w:r>
            <w:r w:rsidR="006B20D6">
              <w:rPr>
                <w:rFonts w:ascii="Arial" w:hAnsi="Arial" w:cs="Arial"/>
                <w:lang w:val="en-GB"/>
              </w:rPr>
              <w:t>, or universe</w:t>
            </w:r>
          </w:p>
        </w:tc>
        <w:tc>
          <w:tcPr>
            <w:tcW w:w="4665" w:type="dxa"/>
          </w:tcPr>
          <w:p w14:paraId="2E494ED4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Maths helps us with life simply, but not in an enhanced way</w:t>
            </w:r>
          </w:p>
        </w:tc>
        <w:tc>
          <w:tcPr>
            <w:tcW w:w="4665" w:type="dxa"/>
          </w:tcPr>
          <w:p w14:paraId="4D61DD7A" w14:textId="77777777" w:rsidR="005A3EC4" w:rsidRPr="00FA67D6" w:rsidRDefault="00FA67D6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It is valuable in professions where you need to calculate</w:t>
            </w:r>
          </w:p>
        </w:tc>
      </w:tr>
      <w:tr w:rsidR="005A3EC4" w:rsidRPr="006B20D6" w14:paraId="3C14ED04" w14:textId="77777777" w:rsidTr="005A3EC4">
        <w:tc>
          <w:tcPr>
            <w:tcW w:w="4664" w:type="dxa"/>
          </w:tcPr>
          <w:p w14:paraId="7A176DEF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Maths is not subjective; there can be only one right answer</w:t>
            </w:r>
          </w:p>
        </w:tc>
        <w:tc>
          <w:tcPr>
            <w:tcW w:w="4665" w:type="dxa"/>
          </w:tcPr>
          <w:p w14:paraId="6FE15C9D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Important for architecture, engineering to make it safe</w:t>
            </w:r>
          </w:p>
        </w:tc>
        <w:tc>
          <w:tcPr>
            <w:tcW w:w="4665" w:type="dxa"/>
          </w:tcPr>
          <w:p w14:paraId="33AAD75D" w14:textId="77777777" w:rsidR="005A3EC4" w:rsidRPr="00FA67D6" w:rsidRDefault="00FA67D6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Reason is important to us as humans so maths must be too</w:t>
            </w:r>
          </w:p>
        </w:tc>
      </w:tr>
      <w:tr w:rsidR="005A3EC4" w:rsidRPr="006B20D6" w14:paraId="5FBD8EA6" w14:textId="77777777" w:rsidTr="005A3EC4">
        <w:tc>
          <w:tcPr>
            <w:tcW w:w="4664" w:type="dxa"/>
          </w:tcPr>
          <w:p w14:paraId="09D59151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  <w:r w:rsidRPr="00FA67D6">
              <w:rPr>
                <w:rFonts w:ascii="Arial" w:hAnsi="Arial" w:cs="Arial"/>
                <w:lang w:val="en-GB"/>
              </w:rPr>
              <w:t>Based on current shared knowledge, maths works for all</w:t>
            </w:r>
            <w:bookmarkStart w:id="0" w:name="_GoBack"/>
            <w:bookmarkEnd w:id="0"/>
          </w:p>
        </w:tc>
        <w:tc>
          <w:tcPr>
            <w:tcW w:w="4665" w:type="dxa"/>
          </w:tcPr>
          <w:p w14:paraId="61348240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665" w:type="dxa"/>
          </w:tcPr>
          <w:p w14:paraId="3675C970" w14:textId="77777777" w:rsidR="005A3EC4" w:rsidRPr="00FA67D6" w:rsidRDefault="005A3EC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061662A8" w14:textId="77777777" w:rsidR="00D618ED" w:rsidRPr="00FA67D6" w:rsidRDefault="00D618ED">
      <w:pPr>
        <w:rPr>
          <w:rFonts w:ascii="Arial" w:hAnsi="Arial" w:cs="Arial"/>
          <w:lang w:val="en-GB"/>
        </w:rPr>
      </w:pPr>
    </w:p>
    <w:p w14:paraId="23D36D2C" w14:textId="77777777" w:rsidR="00FA67D6" w:rsidRPr="00A73456" w:rsidRDefault="00FA67D6" w:rsidP="00FA67D6">
      <w:pPr>
        <w:ind w:left="3540" w:firstLine="708"/>
        <w:rPr>
          <w:rFonts w:ascii="Arial" w:hAnsi="Arial" w:cs="Arial"/>
          <w:b/>
          <w:u w:val="single"/>
          <w:lang w:val="en-GB"/>
        </w:rPr>
      </w:pPr>
      <w:proofErr w:type="spellStart"/>
      <w:r w:rsidRPr="00FA67D6">
        <w:rPr>
          <w:rFonts w:ascii="Arial" w:hAnsi="Arial" w:cs="Arial"/>
          <w:b/>
          <w:lang w:val="en-GB"/>
        </w:rPr>
        <w:t>TEDtalk</w:t>
      </w:r>
      <w:proofErr w:type="spellEnd"/>
      <w:r w:rsidRPr="00FA67D6">
        <w:rPr>
          <w:rFonts w:ascii="Arial" w:hAnsi="Arial" w:cs="Arial"/>
          <w:b/>
          <w:lang w:val="en-GB"/>
        </w:rPr>
        <w:t xml:space="preserve"> –</w:t>
      </w:r>
      <w:r w:rsidR="00A73456">
        <w:rPr>
          <w:rFonts w:ascii="Arial" w:hAnsi="Arial" w:cs="Arial"/>
          <w:b/>
          <w:lang w:val="en-GB"/>
        </w:rPr>
        <w:t xml:space="preserve"> subject of talk - </w:t>
      </w:r>
      <w:r w:rsidR="00A73456">
        <w:rPr>
          <w:rFonts w:ascii="Arial" w:hAnsi="Arial" w:cs="Arial"/>
          <w:b/>
          <w:u w:val="single"/>
          <w:lang w:val="en-GB"/>
        </w:rPr>
        <w:t>.                                      .</w:t>
      </w:r>
    </w:p>
    <w:p w14:paraId="010FF5EC" w14:textId="77777777" w:rsidR="00FA67D6" w:rsidRDefault="00FA67D6">
      <w:pPr>
        <w:rPr>
          <w:rFonts w:ascii="Arial" w:hAnsi="Arial" w:cs="Arial"/>
          <w:b/>
          <w:lang w:val="en-GB"/>
        </w:rPr>
      </w:pP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  <w:t>Is Maths Trustworthy?</w:t>
      </w: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  <w:t>Is Maths Important?</w:t>
      </w: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</w:r>
      <w:r w:rsidRPr="00FA67D6">
        <w:rPr>
          <w:rFonts w:ascii="Arial" w:hAnsi="Arial" w:cs="Arial"/>
          <w:b/>
          <w:lang w:val="en-GB"/>
        </w:rPr>
        <w:tab/>
        <w:t>Is Maths of value to you?</w:t>
      </w:r>
    </w:p>
    <w:p w14:paraId="5C5A1668" w14:textId="77777777" w:rsidR="00FA67D6" w:rsidRDefault="00FA67D6">
      <w:pPr>
        <w:rPr>
          <w:rFonts w:ascii="Arial" w:hAnsi="Arial" w:cs="Arial"/>
          <w:b/>
          <w:lang w:val="en-GB"/>
        </w:rPr>
      </w:pPr>
    </w:p>
    <w:p w14:paraId="071A6C0D" w14:textId="77777777" w:rsidR="00FA67D6" w:rsidRDefault="00FA67D6">
      <w:pPr>
        <w:rPr>
          <w:rFonts w:ascii="Arial" w:hAnsi="Arial" w:cs="Arial"/>
          <w:b/>
          <w:lang w:val="en-GB"/>
        </w:rPr>
      </w:pPr>
    </w:p>
    <w:p w14:paraId="1BAFEC9E" w14:textId="77777777" w:rsidR="00FA67D6" w:rsidRDefault="00FA67D6">
      <w:pPr>
        <w:rPr>
          <w:rFonts w:ascii="Arial" w:hAnsi="Arial" w:cs="Arial"/>
          <w:b/>
          <w:lang w:val="en-GB"/>
        </w:rPr>
      </w:pPr>
    </w:p>
    <w:p w14:paraId="47151E39" w14:textId="77777777" w:rsidR="00FA67D6" w:rsidRDefault="00FA67D6">
      <w:pPr>
        <w:rPr>
          <w:rFonts w:ascii="Arial" w:hAnsi="Arial" w:cs="Arial"/>
          <w:b/>
          <w:lang w:val="en-GB"/>
        </w:rPr>
      </w:pPr>
    </w:p>
    <w:p w14:paraId="10354CB9" w14:textId="77777777" w:rsidR="00FA67D6" w:rsidRDefault="00FA67D6">
      <w:pPr>
        <w:rPr>
          <w:rFonts w:ascii="Arial" w:hAnsi="Arial" w:cs="Arial"/>
          <w:b/>
          <w:lang w:val="en-GB"/>
        </w:rPr>
      </w:pPr>
    </w:p>
    <w:p w14:paraId="67CD0AC7" w14:textId="77777777" w:rsidR="00FA67D6" w:rsidRDefault="00FA67D6">
      <w:pPr>
        <w:rPr>
          <w:rFonts w:ascii="Arial" w:hAnsi="Arial" w:cs="Arial"/>
          <w:b/>
          <w:lang w:val="en-GB"/>
        </w:rPr>
      </w:pPr>
    </w:p>
    <w:p w14:paraId="40236FA0" w14:textId="77777777" w:rsidR="00FA67D6" w:rsidRDefault="00A7345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Is maths knowledge just about what can be proven (objective K), or can it be linked to other areas without 100% proof (subjective K)?</w:t>
      </w:r>
    </w:p>
    <w:p w14:paraId="2A7E2637" w14:textId="77777777" w:rsidR="00A73456" w:rsidRPr="00FA67D6" w:rsidRDefault="00A73456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-</w:t>
      </w:r>
    </w:p>
    <w:sectPr w:rsidR="00A73456" w:rsidRPr="00FA67D6" w:rsidSect="005A3E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C4"/>
    <w:rsid w:val="002B6207"/>
    <w:rsid w:val="005A3EC4"/>
    <w:rsid w:val="006B20D6"/>
    <w:rsid w:val="00A73456"/>
    <w:rsid w:val="00D618ED"/>
    <w:rsid w:val="00FA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ED465"/>
  <w15:chartTrackingRefBased/>
  <w15:docId w15:val="{CD054FB2-7A9F-4BFB-B3F0-B6B9582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E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2</cp:revision>
  <cp:lastPrinted>2017-01-31T08:59:00Z</cp:lastPrinted>
  <dcterms:created xsi:type="dcterms:W3CDTF">2017-01-31T07:33:00Z</dcterms:created>
  <dcterms:modified xsi:type="dcterms:W3CDTF">2021-09-06T13:19:00Z</dcterms:modified>
</cp:coreProperties>
</file>